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3B" w:rsidRPr="00B97AF2" w:rsidRDefault="005C123B" w:rsidP="005C1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F2">
        <w:rPr>
          <w:rFonts w:ascii="Times New Roman" w:hAnsi="Times New Roman" w:cs="Times New Roman"/>
          <w:b/>
          <w:sz w:val="24"/>
          <w:szCs w:val="24"/>
        </w:rPr>
        <w:t>План индивидуального занятия по развитию</w:t>
      </w:r>
      <w:r w:rsidRPr="00D03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AF2">
        <w:rPr>
          <w:rFonts w:ascii="Times New Roman" w:hAnsi="Times New Roman" w:cs="Times New Roman"/>
          <w:b/>
          <w:sz w:val="24"/>
          <w:szCs w:val="24"/>
        </w:rPr>
        <w:t>познавательно</w:t>
      </w:r>
      <w:r>
        <w:rPr>
          <w:rFonts w:ascii="Times New Roman" w:hAnsi="Times New Roman" w:cs="Times New Roman"/>
          <w:b/>
          <w:sz w:val="24"/>
          <w:szCs w:val="24"/>
        </w:rPr>
        <w:t>й сферы</w:t>
      </w:r>
    </w:p>
    <w:p w:rsidR="005C123B" w:rsidRPr="00B97AF2" w:rsidRDefault="005C123B" w:rsidP="005C1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F2">
        <w:rPr>
          <w:rFonts w:ascii="Times New Roman" w:hAnsi="Times New Roman" w:cs="Times New Roman"/>
          <w:b/>
          <w:sz w:val="24"/>
          <w:szCs w:val="24"/>
        </w:rPr>
        <w:t>для ребенка среднего дошкольного возраста с ОВЗ (ЗПР)</w:t>
      </w:r>
    </w:p>
    <w:p w:rsidR="005C123B" w:rsidRPr="00B97AF2" w:rsidRDefault="005C123B" w:rsidP="005C1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F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Посуда</w:t>
      </w:r>
      <w:r w:rsidRPr="00B97AF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C123B" w:rsidRDefault="005C123B" w:rsidP="005C1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F98" w:rsidRDefault="004C1F98" w:rsidP="004C1F98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91">
        <w:rPr>
          <w:rFonts w:ascii="Times New Roman" w:eastAsia="Times New Roman" w:hAnsi="Times New Roman" w:cs="Times New Roman"/>
          <w:b/>
          <w:sz w:val="24"/>
          <w:szCs w:val="24"/>
        </w:rPr>
        <w:t>Задание № 1.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Найди и покажи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F98" w:rsidRDefault="004C1F98" w:rsidP="004C1F98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развивать понимание словесной инструкции, зрительное внимание, устойчивость внимания, целенаправленность деятельности; формировать указательный жест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F98" w:rsidRDefault="004C1F98" w:rsidP="004C1F98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189">
        <w:rPr>
          <w:rFonts w:ascii="Times New Roman" w:eastAsia="Times New Roman" w:hAnsi="Times New Roman" w:cs="Times New Roman"/>
          <w:sz w:val="24"/>
          <w:szCs w:val="24"/>
        </w:rPr>
        <w:t xml:space="preserve">игрушки – предметы </w:t>
      </w:r>
      <w:r>
        <w:rPr>
          <w:rFonts w:ascii="Times New Roman" w:eastAsia="Times New Roman" w:hAnsi="Times New Roman" w:cs="Times New Roman"/>
          <w:sz w:val="24"/>
          <w:szCs w:val="24"/>
        </w:rPr>
        <w:t>посуды</w:t>
      </w:r>
      <w:r w:rsidR="00F17189">
        <w:rPr>
          <w:rFonts w:ascii="Times New Roman" w:eastAsia="Times New Roman" w:hAnsi="Times New Roman" w:cs="Times New Roman"/>
          <w:sz w:val="24"/>
          <w:szCs w:val="24"/>
        </w:rPr>
        <w:t xml:space="preserve"> (5-6 предметов)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F98" w:rsidRDefault="004C1F98" w:rsidP="004C1F98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Покажи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тарелку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чашку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кастрюлю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ложку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т.д.)»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1F98" w:rsidRPr="00E6529D" w:rsidRDefault="004C1F98" w:rsidP="004C1F98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1F98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ребёнок должен найти взглядом названный предмет </w:t>
      </w:r>
      <w:r w:rsidR="00F17189">
        <w:rPr>
          <w:rFonts w:ascii="Times New Roman" w:eastAsia="Times New Roman" w:hAnsi="Times New Roman" w:cs="Times New Roman"/>
          <w:sz w:val="24"/>
          <w:szCs w:val="24"/>
        </w:rPr>
        <w:t xml:space="preserve">среди </w:t>
      </w:r>
      <w:proofErr w:type="gramStart"/>
      <w:r w:rsidR="00F17189">
        <w:rPr>
          <w:rFonts w:ascii="Times New Roman" w:eastAsia="Times New Roman" w:hAnsi="Times New Roman" w:cs="Times New Roman"/>
          <w:sz w:val="24"/>
          <w:szCs w:val="24"/>
        </w:rPr>
        <w:t>стоящих</w:t>
      </w:r>
      <w:proofErr w:type="gramEnd"/>
      <w:r w:rsidR="00F17189">
        <w:rPr>
          <w:rFonts w:ascii="Times New Roman" w:eastAsia="Times New Roman" w:hAnsi="Times New Roman" w:cs="Times New Roman"/>
          <w:sz w:val="24"/>
          <w:szCs w:val="24"/>
        </w:rPr>
        <w:t xml:space="preserve"> на столе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показать его пальцем; </w:t>
      </w:r>
      <w:r>
        <w:rPr>
          <w:rFonts w:ascii="Times New Roman" w:eastAsia="Times New Roman" w:hAnsi="Times New Roman" w:cs="Times New Roman"/>
          <w:sz w:val="24"/>
          <w:szCs w:val="24"/>
        </w:rPr>
        <w:t>для закрепления</w:t>
      </w:r>
      <w:r w:rsidRPr="004C1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eastAsia="Times New Roman" w:hAnsi="Times New Roman" w:cs="Times New Roman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ребёнку вопрос</w:t>
      </w:r>
      <w:r>
        <w:rPr>
          <w:rFonts w:ascii="Times New Roman" w:eastAsia="Times New Roman" w:hAnsi="Times New Roman" w:cs="Times New Roman"/>
          <w:sz w:val="24"/>
          <w:szCs w:val="24"/>
        </w:rPr>
        <w:t>: «Ч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это?». 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123B" w:rsidRPr="005C123B" w:rsidRDefault="005C123B" w:rsidP="005C123B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17189" w:rsidRDefault="00F17189" w:rsidP="00F17189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sz w:val="24"/>
          <w:szCs w:val="24"/>
        </w:rPr>
        <w:t>Задание № 2.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Предмет – картинка»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189" w:rsidRPr="002E7528" w:rsidRDefault="00F17189" w:rsidP="00F17189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002C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F00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2E75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>наглядно-действенное и наглядно-образное мышление, понимание словесной инструкции, свойства зрительного внимания (целенаправленность, распределение, переключение).</w:t>
      </w:r>
    </w:p>
    <w:p w:rsidR="00F17189" w:rsidRPr="006E07C3" w:rsidRDefault="00F17189" w:rsidP="00F17189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Оборудование: </w:t>
      </w:r>
      <w:r w:rsidRPr="001446EC">
        <w:rPr>
          <w:rFonts w:ascii="Times New Roman" w:eastAsia="Times New Roman" w:hAnsi="Times New Roman" w:cs="Times New Roman"/>
          <w:sz w:val="24"/>
          <w:szCs w:val="24"/>
        </w:rPr>
        <w:t>5-6 игрушек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предметов посуды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картинки с изображением этих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189" w:rsidRDefault="00F17189" w:rsidP="00F17189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3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 xml:space="preserve"> «Посмотри внимательно и положи </w:t>
      </w:r>
      <w:r>
        <w:rPr>
          <w:rFonts w:ascii="Times New Roman" w:eastAsia="Times New Roman" w:hAnsi="Times New Roman" w:cs="Times New Roman"/>
          <w:sz w:val="24"/>
          <w:szCs w:val="24"/>
        </w:rPr>
        <w:t>игрушку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 xml:space="preserve"> на картинку».</w:t>
      </w:r>
    </w:p>
    <w:p w:rsidR="00F17189" w:rsidRDefault="00F17189" w:rsidP="00F17189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Примечание: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работу проводим поэтапно, например: </w:t>
      </w:r>
    </w:p>
    <w:p w:rsidR="00F17189" w:rsidRPr="004415F1" w:rsidRDefault="00F17189" w:rsidP="00F1718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«Возьми </w:t>
      </w:r>
      <w:r>
        <w:rPr>
          <w:rFonts w:ascii="Times New Roman" w:eastAsia="Times New Roman" w:hAnsi="Times New Roman" w:cs="Times New Roman"/>
          <w:sz w:val="24"/>
          <w:szCs w:val="24"/>
        </w:rPr>
        <w:t>чашку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17189" w:rsidRPr="004415F1" w:rsidRDefault="00F17189" w:rsidP="00F1718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«Что это?» (добиваемся ответа от ребёнка; если ребёнок сам не называет игрушку, то даём ему образец ответа, стимулируя на повтор: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«Это </w:t>
      </w:r>
      <w:r>
        <w:rPr>
          <w:rFonts w:ascii="Times New Roman" w:eastAsia="Times New Roman" w:hAnsi="Times New Roman" w:cs="Times New Roman"/>
          <w:sz w:val="24"/>
          <w:szCs w:val="24"/>
        </w:rPr>
        <w:t>чашка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Скажи: </w:t>
      </w:r>
      <w:r>
        <w:rPr>
          <w:rFonts w:ascii="Times New Roman" w:eastAsia="Times New Roman" w:hAnsi="Times New Roman" w:cs="Times New Roman"/>
          <w:sz w:val="24"/>
          <w:szCs w:val="24"/>
        </w:rPr>
        <w:t>чашка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17189" w:rsidRPr="00930E01" w:rsidRDefault="00F17189" w:rsidP="00F1718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«Где </w:t>
      </w:r>
      <w:r>
        <w:rPr>
          <w:rFonts w:ascii="Times New Roman" w:eastAsia="Times New Roman" w:hAnsi="Times New Roman" w:cs="Times New Roman"/>
          <w:sz w:val="24"/>
          <w:szCs w:val="24"/>
        </w:rPr>
        <w:t>чашка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картинке? По</w:t>
      </w:r>
      <w:r>
        <w:rPr>
          <w:rFonts w:ascii="Times New Roman" w:eastAsia="Times New Roman" w:hAnsi="Times New Roman" w:cs="Times New Roman"/>
          <w:sz w:val="24"/>
          <w:szCs w:val="24"/>
        </w:rPr>
        <w:t>ставь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чашку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картинку».</w:t>
      </w:r>
    </w:p>
    <w:p w:rsidR="00F17189" w:rsidRDefault="00F17189" w:rsidP="004C1F98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F98" w:rsidRPr="00726991" w:rsidRDefault="00F17189" w:rsidP="004C1F98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  <w:r w:rsidR="004C1F98" w:rsidRPr="00B97A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C1F98"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C1F9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C1F98">
        <w:rPr>
          <w:rFonts w:ascii="Times New Roman" w:eastAsia="Times New Roman" w:hAnsi="Times New Roman" w:cs="Times New Roman"/>
          <w:sz w:val="24"/>
          <w:szCs w:val="24"/>
        </w:rPr>
        <w:t>то спрятал</w:t>
      </w:r>
      <w:r w:rsidR="004C1F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C1F98">
        <w:rPr>
          <w:rFonts w:ascii="Times New Roman" w:eastAsia="Times New Roman" w:hAnsi="Times New Roman" w:cs="Times New Roman"/>
          <w:sz w:val="24"/>
          <w:szCs w:val="24"/>
        </w:rPr>
        <w:t>?</w:t>
      </w:r>
      <w:r w:rsidR="004C1F98"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C1F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F98" w:rsidRPr="001B12BB" w:rsidRDefault="004C1F98" w:rsidP="004C1F98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BB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 xml:space="preserve"> развивать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зрительное внимание, 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>зрительную память, устойчивость запоминания.</w:t>
      </w:r>
    </w:p>
    <w:p w:rsidR="004C1F98" w:rsidRPr="001B12BB" w:rsidRDefault="004C1F98" w:rsidP="004C1F98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BB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Оборудование: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игрушки – </w:t>
      </w:r>
      <w:r>
        <w:rPr>
          <w:rFonts w:ascii="Times New Roman" w:eastAsia="Times New Roman" w:hAnsi="Times New Roman" w:cs="Times New Roman"/>
          <w:sz w:val="24"/>
          <w:szCs w:val="24"/>
        </w:rPr>
        <w:t>предметы посуды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чашка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тарелка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ложка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кастрюля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вилка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C1F98" w:rsidRPr="001B12BB" w:rsidRDefault="004C1F98" w:rsidP="004C1F98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B12BB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Посмотри внимательно и у</w:t>
      </w:r>
      <w:r>
        <w:rPr>
          <w:rFonts w:ascii="Times New Roman" w:eastAsia="Times New Roman" w:hAnsi="Times New Roman" w:cs="Times New Roman"/>
          <w:sz w:val="24"/>
          <w:szCs w:val="24"/>
        </w:rPr>
        <w:t>гадай, ч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>то спрятал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C1F98" w:rsidRPr="006E0FFD" w:rsidRDefault="004C1F98" w:rsidP="004C1F9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E0FFD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6E0FFD">
        <w:rPr>
          <w:rFonts w:ascii="Times New Roman" w:eastAsia="Times New Roman" w:hAnsi="Times New Roman" w:cs="Times New Roman"/>
          <w:sz w:val="24"/>
          <w:szCs w:val="24"/>
        </w:rPr>
        <w:t xml:space="preserve"> после совместного рассматривания взрослый просит ребёнка отвернуться и прячет одну из игрушек в коробку</w:t>
      </w:r>
      <w:r>
        <w:rPr>
          <w:rFonts w:ascii="Times New Roman" w:eastAsia="Times New Roman" w:hAnsi="Times New Roman" w:cs="Times New Roman"/>
          <w:sz w:val="24"/>
          <w:szCs w:val="24"/>
        </w:rPr>
        <w:t>; если ребёнок затрудняется выполнять задание, то начать можно с 3-х предметов, постепенно увеличивая их количество до 5-6.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1F98" w:rsidRDefault="004C1F98" w:rsidP="005C123B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C123B" w:rsidRPr="00D0049F" w:rsidRDefault="00D0049F" w:rsidP="00D0049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49F"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  <w:r w:rsidR="005C123B" w:rsidRPr="00D004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C123B" w:rsidRPr="00D0049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0049F">
        <w:rPr>
          <w:rFonts w:ascii="Times New Roman" w:eastAsia="Times New Roman" w:hAnsi="Times New Roman" w:cs="Times New Roman"/>
          <w:sz w:val="24"/>
          <w:szCs w:val="24"/>
        </w:rPr>
        <w:t>Подбери по цвету</w:t>
      </w:r>
      <w:r w:rsidR="005C123B" w:rsidRPr="00D0049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C123B" w:rsidRPr="00D0049F" w:rsidRDefault="005C123B" w:rsidP="00D0049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49F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D0049F">
        <w:rPr>
          <w:rFonts w:ascii="Times New Roman" w:eastAsia="Times New Roman" w:hAnsi="Times New Roman" w:cs="Times New Roman"/>
          <w:sz w:val="24"/>
          <w:szCs w:val="24"/>
        </w:rPr>
        <w:t xml:space="preserve"> развивать понимание словесной инструкции, </w:t>
      </w:r>
      <w:proofErr w:type="spellStart"/>
      <w:r w:rsidR="00D0049F">
        <w:rPr>
          <w:rFonts w:ascii="Times New Roman" w:eastAsia="Times New Roman" w:hAnsi="Times New Roman" w:cs="Times New Roman"/>
          <w:sz w:val="24"/>
          <w:szCs w:val="24"/>
        </w:rPr>
        <w:t>цветовосприятие</w:t>
      </w:r>
      <w:proofErr w:type="spellEnd"/>
      <w:r w:rsidR="00D004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049F">
        <w:rPr>
          <w:rFonts w:ascii="Times New Roman" w:eastAsia="Times New Roman" w:hAnsi="Times New Roman" w:cs="Times New Roman"/>
          <w:sz w:val="24"/>
          <w:szCs w:val="24"/>
        </w:rPr>
        <w:t xml:space="preserve">свойства зрительного внимания (распределение, переключение); закреплять названия </w:t>
      </w:r>
      <w:r w:rsidR="00D0049F">
        <w:rPr>
          <w:rFonts w:ascii="Times New Roman" w:eastAsia="Times New Roman" w:hAnsi="Times New Roman" w:cs="Times New Roman"/>
          <w:sz w:val="24"/>
          <w:szCs w:val="24"/>
        </w:rPr>
        <w:t>цветов спектра</w:t>
      </w:r>
      <w:r w:rsidRPr="00D004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23B" w:rsidRPr="00D0049F" w:rsidRDefault="005C123B" w:rsidP="00D0049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4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Оборудование: </w:t>
      </w:r>
      <w:r w:rsidRPr="00D0049F">
        <w:rPr>
          <w:rFonts w:ascii="Times New Roman" w:eastAsia="Times New Roman" w:hAnsi="Times New Roman" w:cs="Times New Roman"/>
          <w:sz w:val="24"/>
          <w:szCs w:val="24"/>
        </w:rPr>
        <w:t xml:space="preserve">картинка с изображением нескольких </w:t>
      </w:r>
      <w:r w:rsidR="00D0049F" w:rsidRPr="00D0049F">
        <w:rPr>
          <w:rFonts w:ascii="Times New Roman" w:eastAsia="Times New Roman" w:hAnsi="Times New Roman" w:cs="Times New Roman"/>
          <w:sz w:val="24"/>
          <w:szCs w:val="24"/>
        </w:rPr>
        <w:t>чашек и нескольких блюдец разного цвета</w:t>
      </w:r>
      <w:r w:rsidRPr="00D004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23B" w:rsidRPr="00D0049F" w:rsidRDefault="005C123B" w:rsidP="00D0049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49F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D0049F">
        <w:rPr>
          <w:rFonts w:ascii="Times New Roman" w:eastAsia="Times New Roman" w:hAnsi="Times New Roman" w:cs="Times New Roman"/>
          <w:sz w:val="24"/>
          <w:szCs w:val="24"/>
        </w:rPr>
        <w:t xml:space="preserve"> «По</w:t>
      </w:r>
      <w:r w:rsidR="00D0049F" w:rsidRPr="00D0049F">
        <w:rPr>
          <w:rFonts w:ascii="Times New Roman" w:eastAsia="Times New Roman" w:hAnsi="Times New Roman" w:cs="Times New Roman"/>
          <w:sz w:val="24"/>
          <w:szCs w:val="24"/>
        </w:rPr>
        <w:t>дбери блюдце к чашке</w:t>
      </w:r>
      <w:r w:rsidRPr="00D0049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C123B" w:rsidRPr="00D0049F" w:rsidRDefault="005C123B" w:rsidP="00D0049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49F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D0049F">
        <w:rPr>
          <w:rFonts w:ascii="Times New Roman" w:eastAsia="Times New Roman" w:hAnsi="Times New Roman" w:cs="Times New Roman"/>
          <w:sz w:val="24"/>
          <w:szCs w:val="24"/>
        </w:rPr>
        <w:t xml:space="preserve"> можно предложить ребёнку карандаш или фломастер, чтобы он мог соединить на картинке </w:t>
      </w:r>
      <w:proofErr w:type="gramStart"/>
      <w:r w:rsidRPr="00D0049F">
        <w:rPr>
          <w:rFonts w:ascii="Times New Roman" w:eastAsia="Times New Roman" w:hAnsi="Times New Roman" w:cs="Times New Roman"/>
          <w:sz w:val="24"/>
          <w:szCs w:val="24"/>
        </w:rPr>
        <w:t>линией</w:t>
      </w:r>
      <w:proofErr w:type="gramEnd"/>
      <w:r w:rsidRPr="00D0049F">
        <w:rPr>
          <w:rFonts w:ascii="Times New Roman" w:eastAsia="Times New Roman" w:hAnsi="Times New Roman" w:cs="Times New Roman"/>
          <w:sz w:val="24"/>
          <w:szCs w:val="24"/>
        </w:rPr>
        <w:t xml:space="preserve"> найденную пару, либо он покажет нужное изображение пальцем; возможен показ способов действия; побуждать ребёнка к речевой активности – попросить называть </w:t>
      </w:r>
      <w:r w:rsidR="00D0049F" w:rsidRPr="00D0049F">
        <w:rPr>
          <w:rFonts w:ascii="Times New Roman" w:eastAsia="Times New Roman" w:hAnsi="Times New Roman" w:cs="Times New Roman"/>
          <w:sz w:val="24"/>
          <w:szCs w:val="24"/>
        </w:rPr>
        <w:t>цвет каждой пары</w:t>
      </w:r>
      <w:r w:rsidRPr="00D004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767F" w:rsidRDefault="004F767F" w:rsidP="004F767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67F" w:rsidRPr="00726991" w:rsidRDefault="004F767F" w:rsidP="004F767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AF2">
        <w:rPr>
          <w:rFonts w:ascii="Times New Roman" w:eastAsia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Pr="00B97A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Картинки-половинки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 изображением </w:t>
      </w:r>
      <w:r>
        <w:rPr>
          <w:rFonts w:ascii="Times New Roman" w:eastAsia="Times New Roman" w:hAnsi="Times New Roman" w:cs="Times New Roman"/>
          <w:sz w:val="24"/>
          <w:szCs w:val="24"/>
        </w:rPr>
        <w:t>посуды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F767F" w:rsidRPr="00B97AF2" w:rsidRDefault="004F767F" w:rsidP="004F767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AF2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развивать целостное восприятие, мышление, зрительное внимание, зрительный анализ и синтез.</w:t>
      </w:r>
    </w:p>
    <w:p w:rsidR="004F767F" w:rsidRPr="00B97AF2" w:rsidRDefault="004F767F" w:rsidP="004F767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AF2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«Собери картинку».</w:t>
      </w:r>
    </w:p>
    <w:p w:rsidR="004F767F" w:rsidRDefault="004F767F" w:rsidP="004F767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AF2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римечан</w:t>
      </w:r>
      <w:r w:rsidRPr="00B97AF2">
        <w:rPr>
          <w:rFonts w:ascii="Times New Roman" w:eastAsia="Times New Roman" w:hAnsi="Times New Roman" w:cs="Times New Roman"/>
          <w:b/>
          <w:i/>
          <w:sz w:val="24"/>
          <w:szCs w:val="24"/>
        </w:rPr>
        <w:t>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качестве варианта можно предложить ребёнку найти и исправить ошибки, которые допустил взрослый, собирая картинки (например, соединил не те половинки по цвету; задать ребёнку вопрос: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«Правильно я собрала?»).</w:t>
      </w:r>
      <w:proofErr w:type="gramEnd"/>
    </w:p>
    <w:p w:rsidR="005C123B" w:rsidRPr="005C123B" w:rsidRDefault="005C123B" w:rsidP="005C123B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C123B" w:rsidRPr="00D0049F" w:rsidRDefault="00D0049F" w:rsidP="00D0049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49F"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  <w:r w:rsidR="005C123B" w:rsidRPr="00D004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C123B" w:rsidRPr="00D0049F">
        <w:rPr>
          <w:rFonts w:ascii="Times New Roman" w:eastAsia="Times New Roman" w:hAnsi="Times New Roman" w:cs="Times New Roman"/>
          <w:sz w:val="24"/>
          <w:szCs w:val="24"/>
        </w:rPr>
        <w:t xml:space="preserve"> «Корректурные пробы» (с изображением </w:t>
      </w:r>
      <w:r w:rsidRPr="00D0049F">
        <w:rPr>
          <w:rFonts w:ascii="Times New Roman" w:eastAsia="Times New Roman" w:hAnsi="Times New Roman" w:cs="Times New Roman"/>
          <w:sz w:val="24"/>
          <w:szCs w:val="24"/>
        </w:rPr>
        <w:t>посуды</w:t>
      </w:r>
      <w:r w:rsidR="005C123B" w:rsidRPr="00D0049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C123B" w:rsidRPr="00D0049F" w:rsidRDefault="005C123B" w:rsidP="00D0049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49F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D0049F">
        <w:rPr>
          <w:rFonts w:ascii="Times New Roman" w:eastAsia="Times New Roman" w:hAnsi="Times New Roman" w:cs="Times New Roman"/>
          <w:sz w:val="24"/>
          <w:szCs w:val="24"/>
        </w:rPr>
        <w:t xml:space="preserve"> развивать устойчивость внимания, целенаправленность деятельности: умение удерживать простую инструкцию и следовать ей.</w:t>
      </w:r>
    </w:p>
    <w:p w:rsidR="005C123B" w:rsidRPr="00D0049F" w:rsidRDefault="005C123B" w:rsidP="00D0049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49F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D0049F">
        <w:rPr>
          <w:rFonts w:ascii="Times New Roman" w:eastAsia="Times New Roman" w:hAnsi="Times New Roman" w:cs="Times New Roman"/>
          <w:sz w:val="24"/>
          <w:szCs w:val="24"/>
        </w:rPr>
        <w:t xml:space="preserve"> «Раскрась все </w:t>
      </w:r>
      <w:r w:rsidR="00D0049F" w:rsidRPr="00D0049F">
        <w:rPr>
          <w:rFonts w:ascii="Times New Roman" w:eastAsia="Times New Roman" w:hAnsi="Times New Roman" w:cs="Times New Roman"/>
          <w:sz w:val="24"/>
          <w:szCs w:val="24"/>
        </w:rPr>
        <w:t>чашки</w:t>
      </w:r>
      <w:r w:rsidRPr="00D0049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C123B" w:rsidRPr="005C123B" w:rsidRDefault="005C123B" w:rsidP="00D0049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049F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D0049F">
        <w:rPr>
          <w:rFonts w:ascii="Times New Roman" w:eastAsia="Times New Roman" w:hAnsi="Times New Roman" w:cs="Times New Roman"/>
          <w:sz w:val="24"/>
          <w:szCs w:val="24"/>
        </w:rPr>
        <w:t xml:space="preserve"> одно и то же изображение можно использовать несколько раз, меняя задание.</w:t>
      </w:r>
    </w:p>
    <w:sectPr w:rsidR="005C123B" w:rsidRPr="005C123B" w:rsidSect="004F76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16C0"/>
    <w:multiLevelType w:val="hybridMultilevel"/>
    <w:tmpl w:val="0646F434"/>
    <w:lvl w:ilvl="0" w:tplc="F68A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EB"/>
    <w:rsid w:val="004622EB"/>
    <w:rsid w:val="004B6A26"/>
    <w:rsid w:val="004C1F98"/>
    <w:rsid w:val="004F767F"/>
    <w:rsid w:val="005C123B"/>
    <w:rsid w:val="00D0049F"/>
    <w:rsid w:val="00F17189"/>
    <w:rsid w:val="00F6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2024-05-16T15:18:00Z</dcterms:created>
  <dcterms:modified xsi:type="dcterms:W3CDTF">2024-05-20T10:43:00Z</dcterms:modified>
</cp:coreProperties>
</file>