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14" w:rsidRPr="00B97AF2" w:rsidRDefault="001A4514" w:rsidP="001A4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План индивидуального занятия по развитию</w:t>
      </w:r>
      <w:r w:rsidRPr="00D0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F2">
        <w:rPr>
          <w:rFonts w:ascii="Times New Roman" w:hAnsi="Times New Roman" w:cs="Times New Roman"/>
          <w:b/>
          <w:sz w:val="24"/>
          <w:szCs w:val="24"/>
        </w:rPr>
        <w:t>познавательно</w:t>
      </w:r>
      <w:r>
        <w:rPr>
          <w:rFonts w:ascii="Times New Roman" w:hAnsi="Times New Roman" w:cs="Times New Roman"/>
          <w:b/>
          <w:sz w:val="24"/>
          <w:szCs w:val="24"/>
        </w:rPr>
        <w:t>й сферы</w:t>
      </w:r>
    </w:p>
    <w:p w:rsidR="001A4514" w:rsidRPr="00B97AF2" w:rsidRDefault="001A4514" w:rsidP="001A4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для ребенка среднего дошкольного возраста с ОВЗ (ЗПР)</w:t>
      </w:r>
    </w:p>
    <w:p w:rsidR="001A4514" w:rsidRPr="00B97AF2" w:rsidRDefault="001A4514" w:rsidP="001A4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Космос</w:t>
      </w:r>
      <w:r w:rsidRPr="00B97A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514" w:rsidRDefault="001A4514" w:rsidP="001A4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91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и покажи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понимание словесной инструкции, зрительное внимание, устойчивость внимания, целенаправленность деятельности; формировать указательный жест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картинка с изображением </w:t>
      </w:r>
      <w:r>
        <w:rPr>
          <w:rFonts w:ascii="Times New Roman" w:eastAsia="Times New Roman" w:hAnsi="Times New Roman" w:cs="Times New Roman"/>
          <w:sz w:val="24"/>
          <w:szCs w:val="24"/>
        </w:rPr>
        <w:t>космического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количеством деталей и объектов.</w:t>
      </w:r>
    </w:p>
    <w:p w:rsidR="001A4514" w:rsidRPr="00726991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«Найди </w:t>
      </w:r>
      <w:r>
        <w:rPr>
          <w:rFonts w:ascii="Times New Roman" w:eastAsia="Times New Roman" w:hAnsi="Times New Roman" w:cs="Times New Roman"/>
          <w:sz w:val="24"/>
          <w:szCs w:val="24"/>
        </w:rPr>
        <w:t>ракету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космонавта, солнце, звезду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т.д.)» (ребёнок должен найти взглядом названный предмет на картинке и показать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пальцем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CD" w:rsidRDefault="00B171CD" w:rsidP="00B171C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«Найди дв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одинаковы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ракеты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171CD" w:rsidRPr="001D75C9" w:rsidRDefault="00B171CD" w:rsidP="00B171C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свойства зрительного внимания (целенаправленность, распределение, переключение, устойчивость), понимание словесной инструкции.</w:t>
      </w:r>
    </w:p>
    <w:p w:rsidR="00B171CD" w:rsidRDefault="00B171CD" w:rsidP="00B171C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«Посмотри внимательно и найди дв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одинаковы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ракеты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171CD" w:rsidRDefault="00B171CD" w:rsidP="00B171C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 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1CD" w:rsidRDefault="00B171CD" w:rsidP="00B171C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C9">
        <w:rPr>
          <w:rFonts w:ascii="Times New Roman" w:eastAsia="Times New Roman" w:hAnsi="Times New Roman" w:cs="Times New Roman"/>
          <w:sz w:val="24"/>
          <w:szCs w:val="24"/>
        </w:rPr>
        <w:t xml:space="preserve">можно предложить картинку, на которой ребёнок </w:t>
      </w:r>
      <w:r>
        <w:rPr>
          <w:rFonts w:ascii="Times New Roman" w:eastAsia="Times New Roman" w:hAnsi="Times New Roman" w:cs="Times New Roman"/>
          <w:sz w:val="24"/>
          <w:szCs w:val="24"/>
        </w:rPr>
        <w:t>из множества ракет подберё</w:t>
      </w:r>
      <w:r w:rsidRPr="001D75C9">
        <w:rPr>
          <w:rFonts w:ascii="Times New Roman" w:eastAsia="Times New Roman" w:hAnsi="Times New Roman" w:cs="Times New Roman"/>
          <w:sz w:val="24"/>
          <w:szCs w:val="24"/>
        </w:rPr>
        <w:t xml:space="preserve">т пару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B171CD" w:rsidRDefault="00B171CD" w:rsidP="00B171C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ракеты в рамке</w:t>
      </w:r>
      <w:r w:rsidRPr="001D75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171CD" w:rsidRPr="001D75C9" w:rsidRDefault="00B171CD" w:rsidP="00B171C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C9">
        <w:rPr>
          <w:rFonts w:ascii="Times New Roman" w:eastAsia="Times New Roman" w:hAnsi="Times New Roman" w:cs="Times New Roman"/>
          <w:sz w:val="24"/>
          <w:szCs w:val="24"/>
        </w:rPr>
        <w:t xml:space="preserve">можно предложить картинку, на которой будет несколько пар одинаковых </w:t>
      </w:r>
      <w:r>
        <w:rPr>
          <w:rFonts w:ascii="Times New Roman" w:eastAsia="Times New Roman" w:hAnsi="Times New Roman" w:cs="Times New Roman"/>
          <w:sz w:val="24"/>
          <w:szCs w:val="24"/>
        </w:rPr>
        <w:t>ракет</w:t>
      </w:r>
      <w:r w:rsidRPr="001D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514" w:rsidRPr="00726991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C9">
        <w:rPr>
          <w:rFonts w:ascii="Times New Roman" w:eastAsia="Times New Roman" w:hAnsi="Times New Roman" w:cs="Times New Roman"/>
          <w:b/>
          <w:sz w:val="24"/>
          <w:szCs w:val="24"/>
        </w:rPr>
        <w:t>Задание № 3.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тень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6E07C3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3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свойства зрительного внимания (целенаправленност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ь, распределение, переключение),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понимание словесной инструкции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>; формировать указательный жест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2E7528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Соедини </w:t>
      </w:r>
      <w:r>
        <w:rPr>
          <w:rFonts w:ascii="Times New Roman" w:eastAsia="Times New Roman" w:hAnsi="Times New Roman" w:cs="Times New Roman"/>
          <w:sz w:val="24"/>
          <w:szCs w:val="24"/>
        </w:rPr>
        <w:t>космический объект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тень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4514" w:rsidRPr="00750277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предложить ребёнку карандаш или фломастер, чтобы он мог соединить на картинке </w:t>
      </w:r>
      <w:proofErr w:type="gramStart"/>
      <w:r w:rsidRPr="00750277">
        <w:rPr>
          <w:rFonts w:ascii="Times New Roman" w:eastAsia="Times New Roman" w:hAnsi="Times New Roman" w:cs="Times New Roman"/>
          <w:sz w:val="24"/>
          <w:szCs w:val="24"/>
        </w:rPr>
        <w:t>линией</w:t>
      </w:r>
      <w:proofErr w:type="gramEnd"/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найденную пару</w:t>
      </w:r>
      <w:r>
        <w:rPr>
          <w:rFonts w:ascii="Times New Roman" w:eastAsia="Times New Roman" w:hAnsi="Times New Roman" w:cs="Times New Roman"/>
          <w:sz w:val="24"/>
          <w:szCs w:val="24"/>
        </w:rPr>
        <w:t>, либо он покажет нужное изображение пальцем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; возможен показ способов действия</w:t>
      </w:r>
      <w:r w:rsidR="00B171CD">
        <w:rPr>
          <w:rFonts w:ascii="Times New Roman" w:eastAsia="Times New Roman" w:hAnsi="Times New Roman" w:cs="Times New Roman"/>
          <w:sz w:val="24"/>
          <w:szCs w:val="24"/>
        </w:rPr>
        <w:t>; если ребёнок говорящий, можно предложить ему назвать изображённые объекты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Космический л</w:t>
      </w:r>
      <w:r>
        <w:rPr>
          <w:rFonts w:ascii="Times New Roman" w:eastAsia="Times New Roman" w:hAnsi="Times New Roman" w:cs="Times New Roman"/>
          <w:sz w:val="24"/>
          <w:szCs w:val="24"/>
        </w:rPr>
        <w:t>абиринт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750277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развивать устойчивость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>, концентрацию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750277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«Помо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Белке и Стрелке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добраться до </w:t>
      </w:r>
      <w:r>
        <w:rPr>
          <w:rFonts w:ascii="Times New Roman" w:eastAsia="Times New Roman" w:hAnsi="Times New Roman" w:cs="Times New Roman"/>
          <w:sz w:val="24"/>
          <w:szCs w:val="24"/>
        </w:rPr>
        <w:t>ракеты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4514" w:rsidRPr="00930E01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ребёнку следует пояснить, что нужно вести по дорожке 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льчиком, не отрывая его</w:t>
      </w:r>
      <w:r>
        <w:rPr>
          <w:rFonts w:ascii="Times New Roman" w:eastAsia="Times New Roman" w:hAnsi="Times New Roman" w:cs="Times New Roman"/>
          <w:sz w:val="24"/>
          <w:szCs w:val="24"/>
        </w:rPr>
        <w:t>; если ребёнок затрудняется выполнять задание самостоятельно, то можно оказать ему помощь, действуя способом «рука в руке»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8ED" w:rsidRDefault="00A678ED" w:rsidP="00A678E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Найди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8ED" w:rsidRPr="00750277" w:rsidRDefault="00A678ED" w:rsidP="00A678E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изображения, сравнивая их, замечать различия;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развивать устойчивость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>, концентрацию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8ED" w:rsidRPr="00750277" w:rsidRDefault="00A678ED" w:rsidP="00A678E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 внимательно, чем отличаются картинки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78ED" w:rsidRPr="00930E01" w:rsidRDefault="00A678ED" w:rsidP="00A678ED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ребёнок затрудняется выполнять задание самостоятельно, то можно оказать ему помощь с использованием указательного жеста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12573B" w:rsidRDefault="001A4514" w:rsidP="001A451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4514" w:rsidRPr="00726991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Раскрась </w:t>
      </w:r>
      <w:r>
        <w:rPr>
          <w:rFonts w:ascii="Times New Roman" w:eastAsia="Times New Roman" w:hAnsi="Times New Roman" w:cs="Times New Roman"/>
          <w:sz w:val="24"/>
          <w:szCs w:val="24"/>
        </w:rPr>
        <w:t>ракету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образцу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514" w:rsidRPr="00B97AF2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моторику, графические навыки, зрительно-моторную координацию.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«Раскрась </w:t>
      </w:r>
      <w:r>
        <w:rPr>
          <w:rFonts w:ascii="Times New Roman" w:eastAsia="Times New Roman" w:hAnsi="Times New Roman" w:cs="Times New Roman"/>
          <w:sz w:val="24"/>
          <w:szCs w:val="24"/>
        </w:rPr>
        <w:t>ракету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как нарисовано на этой картинке».</w:t>
      </w:r>
    </w:p>
    <w:p w:rsidR="001A4514" w:rsidRDefault="001A4514" w:rsidP="001A4514">
      <w:pPr>
        <w:pStyle w:val="a3"/>
        <w:spacing w:after="0" w:line="240" w:lineRule="auto"/>
        <w:ind w:left="-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</w:t>
      </w: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вначале следует предложить ребёнку подобрать карандаши нужных цветов</w:t>
      </w:r>
      <w:r w:rsidR="000164F6">
        <w:rPr>
          <w:rFonts w:ascii="Times New Roman" w:eastAsia="Times New Roman" w:hAnsi="Times New Roman" w:cs="Times New Roman"/>
          <w:sz w:val="24"/>
          <w:szCs w:val="24"/>
        </w:rPr>
        <w:t>, выбрав два из четырёх в соответствии с образцом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ребёнок затрудняется самостоятельно выполнять задание, можно использовать прямую помощь – способ «рука в руке».</w:t>
      </w:r>
    </w:p>
    <w:p w:rsidR="005B6433" w:rsidRDefault="00A678ED"/>
    <w:sectPr w:rsidR="005B6433" w:rsidSect="00463F1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A3D"/>
    <w:multiLevelType w:val="hybridMultilevel"/>
    <w:tmpl w:val="6EC4AFB4"/>
    <w:lvl w:ilvl="0" w:tplc="C132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E5"/>
    <w:rsid w:val="000164F6"/>
    <w:rsid w:val="000D04E5"/>
    <w:rsid w:val="001A4514"/>
    <w:rsid w:val="004B6A26"/>
    <w:rsid w:val="00A678ED"/>
    <w:rsid w:val="00B171CD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2024-05-10T12:45:00Z</dcterms:created>
  <dcterms:modified xsi:type="dcterms:W3CDTF">2024-05-10T13:25:00Z</dcterms:modified>
</cp:coreProperties>
</file>