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EC" w:rsidRPr="00B97AF2" w:rsidRDefault="001446EC" w:rsidP="0014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План индивидуального занятия по развитию</w:t>
      </w:r>
      <w:r w:rsidRPr="00D0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AF2">
        <w:rPr>
          <w:rFonts w:ascii="Times New Roman" w:hAnsi="Times New Roman" w:cs="Times New Roman"/>
          <w:b/>
          <w:sz w:val="24"/>
          <w:szCs w:val="24"/>
        </w:rPr>
        <w:t>познавательно</w:t>
      </w:r>
      <w:r>
        <w:rPr>
          <w:rFonts w:ascii="Times New Roman" w:hAnsi="Times New Roman" w:cs="Times New Roman"/>
          <w:b/>
          <w:sz w:val="24"/>
          <w:szCs w:val="24"/>
        </w:rPr>
        <w:t>й сферы</w:t>
      </w:r>
    </w:p>
    <w:p w:rsidR="001446EC" w:rsidRPr="00B97AF2" w:rsidRDefault="001446EC" w:rsidP="0014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для ребенка среднего дошкольного возраста с ОВЗ (ЗПР)</w:t>
      </w:r>
    </w:p>
    <w:p w:rsidR="001446EC" w:rsidRPr="00B97AF2" w:rsidRDefault="001446EC" w:rsidP="00144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Игрушки</w:t>
      </w:r>
      <w:r w:rsidRPr="00B97A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46EC" w:rsidRDefault="001446EC" w:rsidP="00144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91">
        <w:rPr>
          <w:rFonts w:ascii="Times New Roman" w:eastAsia="Times New Roman" w:hAnsi="Times New Roman" w:cs="Times New Roman"/>
          <w:b/>
          <w:sz w:val="24"/>
          <w:szCs w:val="24"/>
        </w:rPr>
        <w:t>Задание № 1.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Найди и покажи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наглядно-действенное мышление, понимание словесной инструкции, зрительное внимание.</w:t>
      </w: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5-6 игрушек (пирамида, кукла, мяч, матрёшка, машина, кубик, самолёт).</w:t>
      </w: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«Найди </w:t>
      </w:r>
      <w:r w:rsidR="00877F03">
        <w:rPr>
          <w:rFonts w:ascii="Times New Roman" w:eastAsia="Times New Roman" w:hAnsi="Times New Roman" w:cs="Times New Roman"/>
          <w:sz w:val="24"/>
          <w:szCs w:val="24"/>
        </w:rPr>
        <w:t xml:space="preserve">и покажи </w:t>
      </w:r>
      <w:r>
        <w:rPr>
          <w:rFonts w:ascii="Times New Roman" w:eastAsia="Times New Roman" w:hAnsi="Times New Roman" w:cs="Times New Roman"/>
          <w:sz w:val="24"/>
          <w:szCs w:val="24"/>
        </w:rPr>
        <w:t>куклу (мяч, самолёт и т.д.)»</w:t>
      </w:r>
      <w:r w:rsidR="00877F03">
        <w:rPr>
          <w:rFonts w:ascii="Times New Roman" w:eastAsia="Times New Roman" w:hAnsi="Times New Roman" w:cs="Times New Roman"/>
          <w:sz w:val="24"/>
          <w:szCs w:val="24"/>
        </w:rPr>
        <w:t xml:space="preserve"> («Где кукла?»)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6EC" w:rsidRPr="00726991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ребёнок должен найти названный предмет на столе и показать его, взяв в руку.</w:t>
      </w: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sz w:val="24"/>
          <w:szCs w:val="24"/>
        </w:rPr>
        <w:t>Задание № 2.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Подбери картинку к предмету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6EC" w:rsidRPr="002E7528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002C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F00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2E75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наглядно-действенное и наглядно-образное мышление, понимание словесной инструкции, свойства зрительного внимания (целенаправленность, распределение, переключение).</w:t>
      </w:r>
    </w:p>
    <w:p w:rsidR="001446EC" w:rsidRPr="006E07C3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1446EC">
        <w:rPr>
          <w:rFonts w:ascii="Times New Roman" w:eastAsia="Times New Roman" w:hAnsi="Times New Roman" w:cs="Times New Roman"/>
          <w:sz w:val="24"/>
          <w:szCs w:val="24"/>
        </w:rPr>
        <w:t>5-6 игрушек</w:t>
      </w:r>
      <w:r>
        <w:rPr>
          <w:rFonts w:ascii="Times New Roman" w:eastAsia="Times New Roman" w:hAnsi="Times New Roman" w:cs="Times New Roman"/>
          <w:sz w:val="24"/>
          <w:szCs w:val="24"/>
        </w:rPr>
        <w:t>, картинки с изображением этих игрушек.</w:t>
      </w: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3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 xml:space="preserve"> «Посмотри внимательно и положи </w:t>
      </w:r>
      <w:r>
        <w:rPr>
          <w:rFonts w:ascii="Times New Roman" w:eastAsia="Times New Roman" w:hAnsi="Times New Roman" w:cs="Times New Roman"/>
          <w:sz w:val="24"/>
          <w:szCs w:val="24"/>
        </w:rPr>
        <w:t>игрушку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 xml:space="preserve"> на картинку».</w:t>
      </w: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проводим поэтапно, например: </w:t>
      </w:r>
    </w:p>
    <w:p w:rsidR="001446EC" w:rsidRPr="004415F1" w:rsidRDefault="001446EC" w:rsidP="00877F03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«Возьми кубик»;</w:t>
      </w:r>
    </w:p>
    <w:p w:rsidR="001446EC" w:rsidRPr="004415F1" w:rsidRDefault="001446EC" w:rsidP="00877F03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«Что это?» (добиваемся ответа от ребёнка; если ребёнок сам не называет игрушку, то даём ему образец ответа, стимулируя на повтор: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«Это кубик. Скажи: кубик»;</w:t>
      </w:r>
    </w:p>
    <w:p w:rsidR="001446EC" w:rsidRPr="00930E01" w:rsidRDefault="001446EC" w:rsidP="00877F03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«Где кубик на картинке? Положи кубик на картинку».</w:t>
      </w:r>
    </w:p>
    <w:p w:rsidR="001446EC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6EC" w:rsidRPr="00726991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Задание №</w:t>
      </w:r>
      <w:r w:rsidR="00C85386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Картинки-половинки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изображением игрушек).</w:t>
      </w:r>
    </w:p>
    <w:p w:rsidR="001446EC" w:rsidRPr="00B97AF2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целостное восприятие, мышление, зрительное внимание, зрительный анализ и синтез.</w:t>
      </w:r>
    </w:p>
    <w:p w:rsidR="001446EC" w:rsidRPr="00B97AF2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«Собери картинку».</w:t>
      </w:r>
    </w:p>
    <w:p w:rsidR="001446EC" w:rsidRDefault="001446EC" w:rsidP="00877F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римечан</w:t>
      </w: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варианта можно предложить ребёнку найти и исправить ошибки, которые допустил взрослый, собирая картинки (например, соединил не те половинки по цвету; задать ребёнку вопрос: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«Правильно я собрала?»).</w:t>
      </w:r>
      <w:proofErr w:type="gramEnd"/>
    </w:p>
    <w:p w:rsidR="001446EC" w:rsidRDefault="001446EC" w:rsidP="00877F03">
      <w:pPr>
        <w:spacing w:after="0" w:line="240" w:lineRule="auto"/>
        <w:ind w:left="-567"/>
        <w:jc w:val="both"/>
      </w:pPr>
    </w:p>
    <w:p w:rsidR="00C85386" w:rsidRDefault="00C85386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Выполняй».</w:t>
      </w:r>
    </w:p>
    <w:p w:rsidR="00C85386" w:rsidRPr="00750277" w:rsidRDefault="00C85386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понимание словесной инструкции, ориентировку в пространстве, переключение 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, целенаправленность деятельности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386" w:rsidRPr="00C85386" w:rsidRDefault="00C85386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>5-6 игрушек.</w:t>
      </w:r>
    </w:p>
    <w:p w:rsidR="00C85386" w:rsidRDefault="00C85386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Возьми куклу и посади её на большой стол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«Возьми машину и поставь её на маленький стул» и т. п.</w:t>
      </w:r>
    </w:p>
    <w:p w:rsidR="00C85386" w:rsidRPr="00750277" w:rsidRDefault="00C85386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ребёнку предлагается взять в руки названную игрушку и, передвигаясь по помещению, поместить её в то место, которое называет взрослый.</w:t>
      </w:r>
    </w:p>
    <w:p w:rsidR="00C85386" w:rsidRPr="00930E01" w:rsidRDefault="00C85386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2E75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ребёнок затрудняется выполнять задание самостоятельно, то можно оказать ему помощь, передвигаясь по помещению вместе с ним</w:t>
      </w:r>
      <w:r w:rsidRPr="00930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F03" w:rsidRDefault="00877F03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6E6" w:rsidRPr="00726991" w:rsidRDefault="00B636E6" w:rsidP="00B636E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Кто спрятался?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6E6" w:rsidRPr="001B12BB" w:rsidRDefault="00B636E6" w:rsidP="00B636E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зрительное внимание, 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зрительную память, устойчивость запоминания.</w:t>
      </w:r>
    </w:p>
    <w:p w:rsidR="00B636E6" w:rsidRPr="001B12BB" w:rsidRDefault="00B636E6" w:rsidP="00B636E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5-6 </w:t>
      </w:r>
      <w:r>
        <w:rPr>
          <w:rFonts w:ascii="Times New Roman" w:eastAsia="Times New Roman" w:hAnsi="Times New Roman" w:cs="Times New Roman"/>
          <w:sz w:val="24"/>
          <w:szCs w:val="24"/>
        </w:rPr>
        <w:t>игруш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1B12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6E6" w:rsidRPr="001B12BB" w:rsidRDefault="00B636E6" w:rsidP="00B636E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B12BB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Посмотри внимательно и у</w:t>
      </w:r>
      <w:r w:rsidRPr="001B12BB">
        <w:rPr>
          <w:rFonts w:ascii="Times New Roman" w:eastAsia="Times New Roman" w:hAnsi="Times New Roman" w:cs="Times New Roman"/>
          <w:sz w:val="24"/>
          <w:szCs w:val="24"/>
        </w:rPr>
        <w:t>гадай, кто спрятался».</w:t>
      </w:r>
    </w:p>
    <w:p w:rsidR="00B636E6" w:rsidRPr="006E0FFD" w:rsidRDefault="00B636E6" w:rsidP="00B636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E0FFD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6E0FFD">
        <w:rPr>
          <w:rFonts w:ascii="Times New Roman" w:eastAsia="Times New Roman" w:hAnsi="Times New Roman" w:cs="Times New Roman"/>
          <w:sz w:val="24"/>
          <w:szCs w:val="24"/>
        </w:rPr>
        <w:t xml:space="preserve"> после совместного рассматривания взрослый просит ребёнка отвернуться и прячет одну из игрушек в коробку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5386" w:rsidRDefault="00C85386" w:rsidP="00B636E6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6EC" w:rsidRPr="00877F03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F03">
        <w:rPr>
          <w:rFonts w:ascii="Times New Roman" w:eastAsia="Times New Roman" w:hAnsi="Times New Roman" w:cs="Times New Roman"/>
          <w:b/>
          <w:sz w:val="24"/>
          <w:szCs w:val="24"/>
        </w:rPr>
        <w:t>Задание № 6.</w:t>
      </w:r>
      <w:r w:rsidRPr="00877F03">
        <w:rPr>
          <w:rFonts w:ascii="Times New Roman" w:eastAsia="Times New Roman" w:hAnsi="Times New Roman" w:cs="Times New Roman"/>
          <w:sz w:val="24"/>
          <w:szCs w:val="24"/>
        </w:rPr>
        <w:t xml:space="preserve"> «Раскрась одинаковые игрушки одним цветом».</w:t>
      </w:r>
    </w:p>
    <w:p w:rsidR="001446EC" w:rsidRPr="00877F03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F03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877F03">
        <w:rPr>
          <w:rFonts w:ascii="Times New Roman" w:eastAsia="Times New Roman" w:hAnsi="Times New Roman" w:cs="Times New Roman"/>
          <w:sz w:val="24"/>
          <w:szCs w:val="24"/>
        </w:rPr>
        <w:t xml:space="preserve"> развивать мелкую моторику, графические навыки, зрительно-моторную координацию.</w:t>
      </w:r>
    </w:p>
    <w:p w:rsidR="001446EC" w:rsidRPr="00877F03" w:rsidRDefault="001446EC" w:rsidP="00877F03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F03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877F03">
        <w:rPr>
          <w:rFonts w:ascii="Times New Roman" w:eastAsia="Times New Roman" w:hAnsi="Times New Roman" w:cs="Times New Roman"/>
          <w:sz w:val="24"/>
          <w:szCs w:val="24"/>
        </w:rPr>
        <w:t xml:space="preserve"> «Раскрась </w:t>
      </w:r>
      <w:r w:rsidR="00877F03" w:rsidRPr="00877F03">
        <w:rPr>
          <w:rFonts w:ascii="Times New Roman" w:eastAsia="Times New Roman" w:hAnsi="Times New Roman" w:cs="Times New Roman"/>
          <w:sz w:val="24"/>
          <w:szCs w:val="24"/>
        </w:rPr>
        <w:t>все мячики. А теперь раскрась все пирамидки</w:t>
      </w:r>
      <w:r w:rsidRPr="00877F0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6433" w:rsidRPr="00877F03" w:rsidRDefault="001446EC" w:rsidP="00877F03">
      <w:pPr>
        <w:spacing w:after="0" w:line="240" w:lineRule="auto"/>
        <w:ind w:left="-567"/>
        <w:jc w:val="both"/>
      </w:pPr>
      <w:r w:rsidRPr="00877F03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877F03">
        <w:rPr>
          <w:rFonts w:ascii="Times New Roman" w:eastAsia="Times New Roman" w:hAnsi="Times New Roman" w:cs="Times New Roman"/>
          <w:sz w:val="24"/>
          <w:szCs w:val="24"/>
        </w:rPr>
        <w:t xml:space="preserve"> если ребёнок затрудняется самостоятельно выполнять задание, можно использовать прямую помощь – способ «рука в руке».</w:t>
      </w:r>
    </w:p>
    <w:sectPr w:rsidR="005B6433" w:rsidRPr="00877F03" w:rsidSect="00877F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16C0"/>
    <w:multiLevelType w:val="hybridMultilevel"/>
    <w:tmpl w:val="0646F434"/>
    <w:lvl w:ilvl="0" w:tplc="F68A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C7"/>
    <w:rsid w:val="001446EC"/>
    <w:rsid w:val="002909C7"/>
    <w:rsid w:val="004B6A26"/>
    <w:rsid w:val="00877F03"/>
    <w:rsid w:val="00B636E6"/>
    <w:rsid w:val="00C85386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2024-05-15T19:14:00Z</dcterms:created>
  <dcterms:modified xsi:type="dcterms:W3CDTF">2024-05-15T19:46:00Z</dcterms:modified>
</cp:coreProperties>
</file>